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CED3" w14:textId="77777777" w:rsidR="007373EF" w:rsidRPr="00314B58" w:rsidRDefault="007E07CC" w:rsidP="007E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7C65085" w14:textId="77777777" w:rsidR="007E07CC" w:rsidRPr="00235375" w:rsidRDefault="007E07CC" w:rsidP="007E07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14:paraId="5E0BA5F4" w14:textId="77777777" w:rsidR="003243EB" w:rsidRPr="00235375" w:rsidRDefault="003243EB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EA5ED9" w14:textId="77777777" w:rsidR="007E07CC" w:rsidRPr="00235375" w:rsidRDefault="007E07CC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14:paraId="5D45A989" w14:textId="77777777" w:rsidR="00856A8E" w:rsidRDefault="003243EB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к</w:t>
      </w:r>
      <w:r w:rsidR="007E07CC" w:rsidRPr="00235375">
        <w:rPr>
          <w:rFonts w:ascii="Times New Roman" w:hAnsi="Times New Roman" w:cs="Times New Roman"/>
          <w:b/>
          <w:sz w:val="20"/>
          <w:szCs w:val="20"/>
        </w:rPr>
        <w:t>андидата на получение в 201</w:t>
      </w:r>
      <w:r w:rsidR="00DF61DF">
        <w:rPr>
          <w:rFonts w:ascii="Times New Roman" w:hAnsi="Times New Roman" w:cs="Times New Roman"/>
          <w:b/>
          <w:sz w:val="20"/>
          <w:szCs w:val="20"/>
        </w:rPr>
        <w:t>9</w:t>
      </w:r>
      <w:r w:rsidR="007E07CC" w:rsidRPr="00235375">
        <w:rPr>
          <w:rFonts w:ascii="Times New Roman" w:hAnsi="Times New Roman" w:cs="Times New Roman"/>
          <w:b/>
          <w:sz w:val="20"/>
          <w:szCs w:val="20"/>
        </w:rPr>
        <w:t>/</w:t>
      </w:r>
      <w:r w:rsidR="00DF61DF">
        <w:rPr>
          <w:rFonts w:ascii="Times New Roman" w:hAnsi="Times New Roman" w:cs="Times New Roman"/>
          <w:b/>
          <w:sz w:val="20"/>
          <w:szCs w:val="20"/>
        </w:rPr>
        <w:t>20</w:t>
      </w:r>
      <w:r w:rsidR="007E07CC" w:rsidRPr="00235375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 </w:t>
      </w:r>
    </w:p>
    <w:p w14:paraId="5485CC9A" w14:textId="77777777" w:rsidR="007E07CC" w:rsidRPr="00235375" w:rsidRDefault="007E07CC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14:paraId="2C071600" w14:textId="77777777" w:rsidR="003243EB" w:rsidRPr="00235375" w:rsidRDefault="003243EB" w:rsidP="007E07CC">
      <w:pPr>
        <w:pStyle w:val="8"/>
        <w:jc w:val="both"/>
        <w:rPr>
          <w:b/>
          <w:sz w:val="16"/>
          <w:szCs w:val="16"/>
        </w:rPr>
      </w:pPr>
    </w:p>
    <w:p w14:paraId="26E3C09D" w14:textId="77777777" w:rsidR="007E07CC" w:rsidRPr="00235375" w:rsidRDefault="007E07CC" w:rsidP="007E07CC">
      <w:pPr>
        <w:pStyle w:val="8"/>
        <w:jc w:val="both"/>
        <w:rPr>
          <w:b/>
          <w:sz w:val="20"/>
        </w:rPr>
      </w:pPr>
      <w:r w:rsidRPr="00235375">
        <w:rPr>
          <w:b/>
          <w:sz w:val="20"/>
        </w:rPr>
        <w:t xml:space="preserve">Наименование образовательной организации: Федеральное государственное бюджетное образовательное учреждение высшего образования «Воронежский государственный </w:t>
      </w:r>
      <w:r w:rsidR="00EC52BA">
        <w:rPr>
          <w:b/>
          <w:sz w:val="20"/>
        </w:rPr>
        <w:t>технический</w:t>
      </w:r>
      <w:r w:rsidRPr="00235375">
        <w:rPr>
          <w:b/>
          <w:sz w:val="20"/>
        </w:rPr>
        <w:t xml:space="preserve"> университет» (</w:t>
      </w:r>
      <w:r w:rsidR="00EC52BA">
        <w:rPr>
          <w:b/>
          <w:sz w:val="20"/>
        </w:rPr>
        <w:t>ФГБОУ ВО «ВГТУ», ВГТУ</w:t>
      </w:r>
      <w:r w:rsidRPr="00235375">
        <w:rPr>
          <w:b/>
          <w:sz w:val="20"/>
        </w:rPr>
        <w:t>)</w:t>
      </w:r>
    </w:p>
    <w:p w14:paraId="0A610CDF" w14:textId="77777777" w:rsidR="003243EB" w:rsidRPr="00235375" w:rsidRDefault="003243EB" w:rsidP="007E07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48378594" w14:textId="77777777" w:rsidR="007E07CC" w:rsidRPr="00235375" w:rsidRDefault="007E07CC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Кандидат:</w:t>
      </w:r>
    </w:p>
    <w:p w14:paraId="150C4BF2" w14:textId="77777777" w:rsidR="007E07CC" w:rsidRPr="00235375" w:rsidRDefault="007E07CC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Специальность/направление подготовки:</w:t>
      </w:r>
    </w:p>
    <w:p w14:paraId="13CA39D7" w14:textId="77777777" w:rsidR="007E07CC" w:rsidRPr="00235375" w:rsidRDefault="007E07CC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Общее количество оценок, полученных по результатам сессий за все время обучения:</w:t>
      </w:r>
    </w:p>
    <w:p w14:paraId="5019A60D" w14:textId="77777777" w:rsidR="007E07CC" w:rsidRPr="00235375" w:rsidRDefault="007E07CC" w:rsidP="00496CA8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- из них оценок «отлично»:</w:t>
      </w:r>
    </w:p>
    <w:p w14:paraId="03041C5D" w14:textId="77777777" w:rsidR="007E07CC" w:rsidRPr="00235375" w:rsidRDefault="007E07CC" w:rsidP="0019104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lang w:eastAsia="ru-RU"/>
        </w:rPr>
      </w:pPr>
      <w:r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- из них оценок «хорошо»: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4B08DD" w:rsidRPr="00235375" w14:paraId="0DD9DC49" w14:textId="77777777" w:rsidTr="004B08DD">
        <w:tc>
          <w:tcPr>
            <w:tcW w:w="8897" w:type="dxa"/>
          </w:tcPr>
          <w:p w14:paraId="4FC0D4E1" w14:textId="77777777" w:rsidR="004B08DD" w:rsidRPr="00235375" w:rsidRDefault="004B08DD" w:rsidP="00A90AA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537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276" w:type="dxa"/>
          </w:tcPr>
          <w:p w14:paraId="33B3A551" w14:textId="77777777" w:rsidR="004B08DD" w:rsidRPr="00235375" w:rsidRDefault="004B08DD" w:rsidP="001B3CA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4B08DD" w:rsidRPr="00235375" w14:paraId="5814D257" w14:textId="77777777" w:rsidTr="004B08DD">
        <w:tc>
          <w:tcPr>
            <w:tcW w:w="8897" w:type="dxa"/>
          </w:tcPr>
          <w:p w14:paraId="79E49769" w14:textId="77777777" w:rsidR="004B08DD" w:rsidRPr="004B08DD" w:rsidRDefault="004B08DD" w:rsidP="004B08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8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научные статьи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изданиях, входящих в базы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276" w:type="dxa"/>
          </w:tcPr>
          <w:p w14:paraId="51918E81" w14:textId="77777777" w:rsidR="004B08DD" w:rsidRPr="00235375" w:rsidRDefault="004B08DD" w:rsidP="001B3CA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DD" w:rsidRPr="00235375" w14:paraId="30DEB805" w14:textId="77777777" w:rsidTr="004B08DD">
        <w:tc>
          <w:tcPr>
            <w:tcW w:w="8897" w:type="dxa"/>
          </w:tcPr>
          <w:p w14:paraId="31D62787" w14:textId="77777777" w:rsidR="004B08DD" w:rsidRPr="00235375" w:rsidRDefault="004B08DD" w:rsidP="00DB017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научные статьи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опубликованные 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 научных журналах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индексируемых в РИНЦ и/или входящих в текущий 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еречень ВАК России</w:t>
            </w:r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за исключением журналов, входящих в </w:t>
            </w:r>
            <w:proofErr w:type="spellStart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="00FC5A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276" w:type="dxa"/>
          </w:tcPr>
          <w:p w14:paraId="7FB72A4D" w14:textId="77777777" w:rsidR="004B08DD" w:rsidRPr="00235375" w:rsidRDefault="004B08DD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DD" w:rsidRPr="00235375" w14:paraId="247DEDDE" w14:textId="77777777" w:rsidTr="004B08DD">
        <w:tc>
          <w:tcPr>
            <w:tcW w:w="8897" w:type="dxa"/>
          </w:tcPr>
          <w:p w14:paraId="6B466EF5" w14:textId="77777777" w:rsidR="004B08DD" w:rsidRPr="00235375" w:rsidRDefault="002B6038" w:rsidP="002B60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08DD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публикации в материалах конференций, индексируемых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276" w:type="dxa"/>
          </w:tcPr>
          <w:p w14:paraId="081B905D" w14:textId="77777777" w:rsidR="004B08DD" w:rsidRPr="00235375" w:rsidRDefault="004B08DD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038" w:rsidRPr="00235375" w14:paraId="2971C550" w14:textId="77777777" w:rsidTr="004B08DD">
        <w:tc>
          <w:tcPr>
            <w:tcW w:w="8897" w:type="dxa"/>
          </w:tcPr>
          <w:p w14:paraId="0E1B2C54" w14:textId="77777777" w:rsidR="002B6038" w:rsidRDefault="002B6038" w:rsidP="002B60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276" w:type="dxa"/>
          </w:tcPr>
          <w:p w14:paraId="43803B5A" w14:textId="77777777" w:rsidR="002B6038" w:rsidRPr="00235375" w:rsidRDefault="002B6038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DD" w:rsidRPr="00235375" w14:paraId="39BF2EAB" w14:textId="77777777" w:rsidTr="004B08DD">
        <w:tc>
          <w:tcPr>
            <w:tcW w:w="8897" w:type="dxa"/>
          </w:tcPr>
          <w:p w14:paraId="0CAB4AD5" w14:textId="77777777" w:rsidR="004B08DD" w:rsidRPr="00235375" w:rsidRDefault="002B6038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B08DD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другие статьи и материалы конференций</w:t>
            </w:r>
          </w:p>
        </w:tc>
        <w:tc>
          <w:tcPr>
            <w:tcW w:w="1276" w:type="dxa"/>
          </w:tcPr>
          <w:p w14:paraId="22628CC5" w14:textId="77777777" w:rsidR="004B08DD" w:rsidRPr="00235375" w:rsidRDefault="004B08DD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DD" w:rsidRPr="00235375" w14:paraId="035D623D" w14:textId="77777777" w:rsidTr="004B08DD">
        <w:tc>
          <w:tcPr>
            <w:tcW w:w="8897" w:type="dxa"/>
          </w:tcPr>
          <w:p w14:paraId="766E2C6F" w14:textId="77777777" w:rsidR="004B08DD" w:rsidRPr="00235375" w:rsidRDefault="002B6038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патенты, свидетельства</w:t>
            </w:r>
          </w:p>
        </w:tc>
        <w:tc>
          <w:tcPr>
            <w:tcW w:w="1276" w:type="dxa"/>
          </w:tcPr>
          <w:p w14:paraId="7BABA81D" w14:textId="77777777" w:rsidR="004B08DD" w:rsidRPr="00235375" w:rsidRDefault="004B08DD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DD" w:rsidRPr="00235375" w14:paraId="2297753D" w14:textId="77777777" w:rsidTr="004B08DD">
        <w:tc>
          <w:tcPr>
            <w:tcW w:w="8897" w:type="dxa"/>
          </w:tcPr>
          <w:p w14:paraId="308E81D2" w14:textId="77777777" w:rsidR="004B08DD" w:rsidRPr="00235375" w:rsidRDefault="002B6038" w:rsidP="002B60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B08DD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1276" w:type="dxa"/>
          </w:tcPr>
          <w:p w14:paraId="66172FF3" w14:textId="77777777" w:rsidR="004B08DD" w:rsidRPr="00235375" w:rsidRDefault="004B08DD" w:rsidP="00072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8DD" w:rsidRPr="00235375" w14:paraId="22C150B3" w14:textId="77777777" w:rsidTr="004B08DD">
        <w:tc>
          <w:tcPr>
            <w:tcW w:w="8897" w:type="dxa"/>
          </w:tcPr>
          <w:p w14:paraId="27797795" w14:textId="77777777" w:rsidR="004B08DD" w:rsidRPr="00235375" w:rsidRDefault="002B6038" w:rsidP="002B60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8)заявки на </w:t>
            </w: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патенты, свидетельства</w:t>
            </w:r>
          </w:p>
        </w:tc>
        <w:tc>
          <w:tcPr>
            <w:tcW w:w="1276" w:type="dxa"/>
          </w:tcPr>
          <w:p w14:paraId="79ED6179" w14:textId="77777777" w:rsidR="004B08DD" w:rsidRPr="00235375" w:rsidRDefault="004B08DD" w:rsidP="00072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41B2AC" w14:textId="77777777" w:rsidR="007E07CC" w:rsidRPr="00235375" w:rsidRDefault="007E07CC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8416D4" w:rsidRPr="00235375" w14:paraId="2678801A" w14:textId="77777777" w:rsidTr="00A90AA2">
        <w:trPr>
          <w:trHeight w:hRule="exact" w:val="528"/>
        </w:trPr>
        <w:tc>
          <w:tcPr>
            <w:tcW w:w="8897" w:type="dxa"/>
          </w:tcPr>
          <w:p w14:paraId="0C7073E9" w14:textId="77777777" w:rsidR="008416D4" w:rsidRPr="00235375" w:rsidRDefault="007A0E50" w:rsidP="00A90AA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Победы </w:t>
            </w:r>
            <w:r w:rsidR="002C4034">
              <w:rPr>
                <w:rFonts w:ascii="Times New Roman" w:hAnsi="Times New Roman" w:cs="Times New Roman"/>
                <w:b/>
                <w:sz w:val="20"/>
                <w:szCs w:val="20"/>
              </w:rPr>
              <w:t>в конкурсах, олимпиадах, фестивалях и других научных, научно-технических и творческих конкурсных мероприятиях</w:t>
            </w:r>
            <w:r w:rsidR="002C4034" w:rsidRPr="002353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11B7C33" w14:textId="77777777" w:rsidR="008416D4" w:rsidRPr="00235375" w:rsidRDefault="008416D4" w:rsidP="007E07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4034" w:rsidRPr="00235375" w14:paraId="724473A8" w14:textId="77777777" w:rsidTr="001B3CAC">
        <w:tc>
          <w:tcPr>
            <w:tcW w:w="8897" w:type="dxa"/>
          </w:tcPr>
          <w:p w14:paraId="77D73B89" w14:textId="77777777" w:rsidR="002C4034" w:rsidRPr="00235375" w:rsidRDefault="002C4034" w:rsidP="008323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1) международных </w:t>
            </w:r>
          </w:p>
        </w:tc>
        <w:tc>
          <w:tcPr>
            <w:tcW w:w="1276" w:type="dxa"/>
          </w:tcPr>
          <w:p w14:paraId="1713EBA9" w14:textId="77777777" w:rsidR="002C4034" w:rsidRPr="00235375" w:rsidRDefault="002C4034" w:rsidP="007E07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  <w:tr w:rsidR="008416D4" w:rsidRPr="00235375" w14:paraId="4AC5D601" w14:textId="77777777" w:rsidTr="001B3CAC">
        <w:tc>
          <w:tcPr>
            <w:tcW w:w="8897" w:type="dxa"/>
          </w:tcPr>
          <w:p w14:paraId="4715D5E3" w14:textId="77777777" w:rsidR="008416D4" w:rsidRPr="00235375" w:rsidRDefault="009A78DA" w:rsidP="0083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C2FEB"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276" w:type="dxa"/>
          </w:tcPr>
          <w:p w14:paraId="2BBB47FF" w14:textId="77777777" w:rsidR="008416D4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  <w:tr w:rsidR="008416D4" w:rsidRPr="00235375" w14:paraId="0C4CF62F" w14:textId="77777777" w:rsidTr="001B3CAC">
        <w:tc>
          <w:tcPr>
            <w:tcW w:w="8897" w:type="dxa"/>
          </w:tcPr>
          <w:p w14:paraId="22AFD26F" w14:textId="77777777" w:rsidR="008416D4" w:rsidRPr="00235375" w:rsidRDefault="00432707" w:rsidP="0083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8323B0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276" w:type="dxa"/>
          </w:tcPr>
          <w:p w14:paraId="4E28BFA5" w14:textId="77777777" w:rsidR="008416D4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  <w:tr w:rsidR="008416D4" w:rsidRPr="00235375" w14:paraId="60EFCBF5" w14:textId="77777777" w:rsidTr="001B3CAC">
        <w:tc>
          <w:tcPr>
            <w:tcW w:w="8897" w:type="dxa"/>
          </w:tcPr>
          <w:p w14:paraId="7F8D295C" w14:textId="77777777" w:rsidR="008416D4" w:rsidRPr="00235375" w:rsidRDefault="00432707" w:rsidP="0083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8323B0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276" w:type="dxa"/>
          </w:tcPr>
          <w:p w14:paraId="6578A8C7" w14:textId="77777777" w:rsidR="008416D4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</w:tbl>
    <w:p w14:paraId="6A7064E5" w14:textId="77777777" w:rsidR="00072388" w:rsidRPr="00235375" w:rsidRDefault="00072388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FC2FEB" w:rsidRPr="00235375" w14:paraId="368B93F2" w14:textId="77777777" w:rsidTr="001B3CAC">
        <w:tc>
          <w:tcPr>
            <w:tcW w:w="8897" w:type="dxa"/>
          </w:tcPr>
          <w:p w14:paraId="74DB9ECC" w14:textId="77777777" w:rsidR="00FC2FEB" w:rsidRPr="00235375" w:rsidRDefault="00FC2FEB" w:rsidP="007E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276" w:type="dxa"/>
          </w:tcPr>
          <w:p w14:paraId="2867F0BF" w14:textId="77777777" w:rsidR="00FC2FEB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FC2FEB" w:rsidRPr="00235375" w14:paraId="0D41E027" w14:textId="77777777" w:rsidTr="001B3CAC">
        <w:tc>
          <w:tcPr>
            <w:tcW w:w="8897" w:type="dxa"/>
          </w:tcPr>
          <w:p w14:paraId="23B78C79" w14:textId="77777777" w:rsidR="00FC2FEB" w:rsidRPr="00235375" w:rsidRDefault="003243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276" w:type="dxa"/>
          </w:tcPr>
          <w:p w14:paraId="5394C477" w14:textId="77777777" w:rsidR="00FC2FEB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B" w:rsidRPr="00235375" w14:paraId="1112830C" w14:textId="77777777" w:rsidTr="001B3CAC">
        <w:tc>
          <w:tcPr>
            <w:tcW w:w="8897" w:type="dxa"/>
          </w:tcPr>
          <w:p w14:paraId="3340E041" w14:textId="77777777" w:rsidR="00FC2FEB" w:rsidRPr="00235375" w:rsidRDefault="003243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276" w:type="dxa"/>
          </w:tcPr>
          <w:p w14:paraId="5AE7FE45" w14:textId="77777777" w:rsidR="00FC2FEB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B" w:rsidRPr="00235375" w14:paraId="0FF18EFC" w14:textId="77777777" w:rsidTr="001B3CAC">
        <w:tc>
          <w:tcPr>
            <w:tcW w:w="8897" w:type="dxa"/>
          </w:tcPr>
          <w:p w14:paraId="0E3A1F01" w14:textId="77777777" w:rsidR="00FC2FEB" w:rsidRPr="00235375" w:rsidRDefault="003243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3) семинар/форум</w:t>
            </w:r>
          </w:p>
        </w:tc>
        <w:tc>
          <w:tcPr>
            <w:tcW w:w="1276" w:type="dxa"/>
          </w:tcPr>
          <w:p w14:paraId="66C43351" w14:textId="77777777" w:rsidR="00FC2FEB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FEB" w:rsidRPr="00235375" w14:paraId="60E6BDEC" w14:textId="77777777" w:rsidTr="001B3CAC">
        <w:tc>
          <w:tcPr>
            <w:tcW w:w="8897" w:type="dxa"/>
          </w:tcPr>
          <w:p w14:paraId="410703E2" w14:textId="77777777" w:rsidR="00FC2FEB" w:rsidRPr="00235375" w:rsidRDefault="003243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276" w:type="dxa"/>
          </w:tcPr>
          <w:p w14:paraId="452CC0A1" w14:textId="77777777" w:rsidR="00FC2FEB" w:rsidRPr="00235375" w:rsidRDefault="00FC2FEB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0F3FC" w14:textId="77777777" w:rsidR="00FC2FEB" w:rsidRPr="00235375" w:rsidRDefault="00FC2FEB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CB795" w14:textId="77777777" w:rsidR="002C1DD8" w:rsidRDefault="003243EB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 w:rsidR="002C1D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1DCB88FA" w14:textId="77777777" w:rsidR="00BB0C74" w:rsidRDefault="003243EB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1910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14:paraId="24529AFD" w14:textId="77777777" w:rsidR="00BB0C74" w:rsidRDefault="003243EB" w:rsidP="00BB0C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организации ______________________   /                              /</w:t>
      </w:r>
      <w:r w:rsidR="00BB0C74">
        <w:rPr>
          <w:rFonts w:ascii="Times New Roman" w:hAnsi="Times New Roman" w:cs="Times New Roman"/>
          <w:b/>
          <w:sz w:val="20"/>
          <w:szCs w:val="20"/>
        </w:rPr>
        <w:t xml:space="preserve">                                 /Кандидат ______________  /</w:t>
      </w:r>
    </w:p>
    <w:p w14:paraId="1010B048" w14:textId="77777777" w:rsidR="003243EB" w:rsidRPr="00235375" w:rsidRDefault="003243EB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4781DC" w14:textId="77777777" w:rsidR="003243EB" w:rsidRDefault="003243EB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BB0C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C1DD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375">
        <w:rPr>
          <w:rFonts w:ascii="Times New Roman" w:hAnsi="Times New Roman" w:cs="Times New Roman"/>
          <w:sz w:val="20"/>
          <w:szCs w:val="20"/>
        </w:rPr>
        <w:t>м.п.</w:t>
      </w:r>
    </w:p>
    <w:p w14:paraId="314DCE9B" w14:textId="77777777" w:rsidR="00191043" w:rsidRPr="00235375" w:rsidRDefault="00191043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BE98D" w14:textId="77777777" w:rsidR="003243EB" w:rsidRPr="00191043" w:rsidRDefault="003243EB" w:rsidP="007E07C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B3B8683" w14:textId="77777777" w:rsidR="003243EB" w:rsidRPr="00B622F1" w:rsidRDefault="003243EB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22F1">
        <w:rPr>
          <w:rFonts w:ascii="Times New Roman" w:hAnsi="Times New Roman" w:cs="Times New Roman"/>
          <w:sz w:val="20"/>
          <w:szCs w:val="20"/>
        </w:rPr>
        <w:t xml:space="preserve">Наличие и правильность представленных документов (заполняется </w:t>
      </w:r>
      <w:r w:rsidR="00B622F1">
        <w:rPr>
          <w:rFonts w:ascii="Times New Roman" w:hAnsi="Times New Roman" w:cs="Times New Roman"/>
          <w:sz w:val="20"/>
          <w:szCs w:val="20"/>
        </w:rPr>
        <w:t>членами экспертной комиссии организаторов конкурса при экспертизе документов</w:t>
      </w:r>
      <w:r w:rsidRPr="00B622F1">
        <w:rPr>
          <w:rFonts w:ascii="Times New Roman" w:hAnsi="Times New Roman" w:cs="Times New Roman"/>
          <w:sz w:val="20"/>
          <w:szCs w:val="20"/>
        </w:rPr>
        <w:t>)</w:t>
      </w:r>
      <w:r w:rsidR="00B622F1">
        <w:rPr>
          <w:rFonts w:ascii="Times New Roman" w:hAnsi="Times New Roman" w:cs="Times New Roman"/>
          <w:sz w:val="20"/>
          <w:szCs w:val="20"/>
        </w:rPr>
        <w:t>:</w:t>
      </w:r>
    </w:p>
    <w:p w14:paraId="25A42396" w14:textId="77777777" w:rsidR="003243EB" w:rsidRPr="00B622F1" w:rsidRDefault="003243EB" w:rsidP="007E07C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4F5FCB9" w14:textId="77777777" w:rsidR="003243EB" w:rsidRPr="00235375" w:rsidRDefault="0066634C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39DDD49">
          <v:rect id="_x0000_s1027" style="position:absolute;margin-left:466.05pt;margin-top:2.75pt;width:12pt;height:11.25pt;z-index:251659264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5A3EEE31">
          <v:rect id="_x0000_s1026" style="position:absolute;margin-left:136.8pt;margin-top:.5pt;width:12pt;height:11.25pt;z-index:251658240"/>
        </w:pict>
      </w:r>
      <w:r w:rsidR="003243EB" w:rsidRPr="00235375">
        <w:rPr>
          <w:rFonts w:ascii="Times New Roman" w:hAnsi="Times New Roman" w:cs="Times New Roman"/>
          <w:sz w:val="20"/>
          <w:szCs w:val="20"/>
        </w:rPr>
        <w:t xml:space="preserve">Сопроводительное письмо   </w:t>
      </w:r>
      <w:r w:rsidR="008236DA" w:rsidRPr="00235375">
        <w:rPr>
          <w:rFonts w:ascii="Times New Roman" w:hAnsi="Times New Roman" w:cs="Times New Roman"/>
          <w:sz w:val="20"/>
          <w:szCs w:val="20"/>
        </w:rPr>
        <w:t xml:space="preserve">                       Выписка из решения Ученого совета   </w:t>
      </w:r>
      <w:r w:rsidR="00D14696" w:rsidRPr="0023537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236DA" w:rsidRPr="0023537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0BED06C6" w14:textId="77777777" w:rsidR="008236DA" w:rsidRPr="00235375" w:rsidRDefault="0066634C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3B44C23D">
          <v:rect id="_x0000_s1028" style="position:absolute;margin-left:466.05pt;margin-top:.65pt;width:12pt;height:11.25pt;z-index:251660288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57DC8257">
          <v:rect id="_x0000_s1029" style="position:absolute;margin-left:466.05pt;margin-top:11.9pt;width:12pt;height:11.25pt;z-index:251661312"/>
        </w:pict>
      </w:r>
      <w:r w:rsidR="008236DA" w:rsidRPr="00235375">
        <w:rPr>
          <w:rFonts w:ascii="Times New Roman" w:hAnsi="Times New Roman" w:cs="Times New Roman"/>
          <w:sz w:val="20"/>
          <w:szCs w:val="20"/>
        </w:rPr>
        <w:t>Согласование с советом ректоров субъекта Российской Федерации</w:t>
      </w:r>
    </w:p>
    <w:p w14:paraId="1F298AEF" w14:textId="77777777" w:rsidR="008236DA" w:rsidRPr="00235375" w:rsidRDefault="0066634C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18117D3">
          <v:rect id="_x0000_s1030" style="position:absolute;margin-left:466.05pt;margin-top:10.5pt;width:12pt;height:11.25pt;z-index:251662336"/>
        </w:pict>
      </w:r>
      <w:r w:rsidR="008236DA" w:rsidRPr="00235375">
        <w:rPr>
          <w:rFonts w:ascii="Times New Roman" w:hAnsi="Times New Roman" w:cs="Times New Roman"/>
          <w:sz w:val="20"/>
          <w:szCs w:val="20"/>
        </w:rPr>
        <w:t>Приложение к характеристике-рекомендации</w:t>
      </w:r>
    </w:p>
    <w:p w14:paraId="17C3C4B9" w14:textId="77777777" w:rsidR="008236DA" w:rsidRPr="00235375" w:rsidRDefault="008236DA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375">
        <w:rPr>
          <w:rFonts w:ascii="Times New Roman" w:hAnsi="Times New Roman" w:cs="Times New Roman"/>
          <w:sz w:val="20"/>
          <w:szCs w:val="20"/>
        </w:rPr>
        <w:t xml:space="preserve">Документы, подтверждающие победу в </w:t>
      </w:r>
      <w:r w:rsidR="00D14696" w:rsidRPr="00235375">
        <w:rPr>
          <w:rFonts w:ascii="Times New Roman" w:hAnsi="Times New Roman" w:cs="Times New Roman"/>
          <w:sz w:val="20"/>
          <w:szCs w:val="20"/>
        </w:rPr>
        <w:t>олимпиадах, научных конкурсах, творческих фестивалях</w:t>
      </w:r>
      <w:r w:rsidR="00AC16B6">
        <w:rPr>
          <w:rFonts w:ascii="Times New Roman" w:hAnsi="Times New Roman" w:cs="Times New Roman"/>
          <w:sz w:val="20"/>
          <w:szCs w:val="20"/>
        </w:rPr>
        <w:t>,</w:t>
      </w:r>
      <w:r w:rsidR="00C31E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4C5EB523" w14:textId="77777777" w:rsidR="00D14696" w:rsidRDefault="00D14696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375">
        <w:rPr>
          <w:rFonts w:ascii="Times New Roman" w:hAnsi="Times New Roman" w:cs="Times New Roman"/>
          <w:sz w:val="20"/>
          <w:szCs w:val="20"/>
        </w:rPr>
        <w:t>конкурсах грантов, авторство открытий и изобретений, патенты</w:t>
      </w:r>
    </w:p>
    <w:p w14:paraId="6857E7F0" w14:textId="77777777" w:rsidR="00EC779D" w:rsidRPr="00235375" w:rsidRDefault="0066634C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107BD9CA">
          <v:rect id="_x0000_s1031" style="position:absolute;margin-left:466.05pt;margin-top:.7pt;width:12pt;height:11.25pt;z-index:251663360"/>
        </w:pict>
      </w:r>
      <w:r w:rsidR="00EC779D">
        <w:rPr>
          <w:rFonts w:ascii="Times New Roman" w:hAnsi="Times New Roman" w:cs="Times New Roman"/>
          <w:sz w:val="20"/>
          <w:szCs w:val="20"/>
        </w:rPr>
        <w:t>Согласие на обработку, хранение и передачу третьим лицам персональных данных</w:t>
      </w:r>
    </w:p>
    <w:p w14:paraId="0F69D56E" w14:textId="77777777" w:rsidR="00235375" w:rsidRPr="00191043" w:rsidRDefault="00235375" w:rsidP="007E07C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A2D9E5F" w14:textId="77777777" w:rsidR="00632006" w:rsidRPr="00235375" w:rsidRDefault="00632006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Заключение экспертной комиссии</w:t>
      </w:r>
      <w:r w:rsidR="00235375" w:rsidRPr="002353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35375" w:rsidRPr="00235375" w14:paraId="33AAD394" w14:textId="77777777" w:rsidTr="00235375">
        <w:tc>
          <w:tcPr>
            <w:tcW w:w="5068" w:type="dxa"/>
          </w:tcPr>
          <w:p w14:paraId="7321924D" w14:textId="77777777" w:rsidR="00235375" w:rsidRPr="00235375" w:rsidRDefault="00235375" w:rsidP="0019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069" w:type="dxa"/>
          </w:tcPr>
          <w:p w14:paraId="69F69479" w14:textId="77777777" w:rsidR="00235375" w:rsidRPr="00235375" w:rsidRDefault="00235375" w:rsidP="00235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14:paraId="3B83A4A4" w14:textId="77777777" w:rsidR="00235375" w:rsidRDefault="00235375" w:rsidP="007E07CC">
      <w:pPr>
        <w:spacing w:after="0" w:line="240" w:lineRule="auto"/>
        <w:rPr>
          <w:rFonts w:ascii="Times New Roman" w:hAnsi="Times New Roman" w:cs="Times New Roman"/>
        </w:rPr>
      </w:pPr>
    </w:p>
    <w:p w14:paraId="444FF32E" w14:textId="77777777" w:rsidR="00235375" w:rsidRPr="00235375" w:rsidRDefault="00235375" w:rsidP="007E07CC">
      <w:pPr>
        <w:spacing w:after="0" w:line="240" w:lineRule="auto"/>
        <w:rPr>
          <w:rFonts w:ascii="Times New Roman" w:hAnsi="Times New Roman" w:cs="Times New Roman"/>
          <w:b/>
        </w:rPr>
      </w:pPr>
      <w:r w:rsidRPr="00235375">
        <w:rPr>
          <w:rFonts w:ascii="Times New Roman" w:hAnsi="Times New Roman" w:cs="Times New Roman"/>
          <w:b/>
        </w:rPr>
        <w:t>Члены комиссии:</w:t>
      </w:r>
    </w:p>
    <w:p w14:paraId="4A31101D" w14:textId="77777777" w:rsidR="00235375" w:rsidRPr="00235375" w:rsidRDefault="00235375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p w14:paraId="574411A9" w14:textId="77777777" w:rsidR="00235375" w:rsidRPr="00235375" w:rsidRDefault="00235375" w:rsidP="007E07CC">
      <w:pPr>
        <w:spacing w:after="0" w:line="240" w:lineRule="auto"/>
        <w:rPr>
          <w:rFonts w:ascii="Times New Roman" w:hAnsi="Times New Roman" w:cs="Times New Roman"/>
          <w:b/>
        </w:rPr>
      </w:pPr>
      <w:r w:rsidRPr="00235375">
        <w:rPr>
          <w:rFonts w:ascii="Times New Roman" w:hAnsi="Times New Roman" w:cs="Times New Roman"/>
          <w:b/>
        </w:rPr>
        <w:t>_________________________  /                                  /  __________________</w:t>
      </w:r>
      <w:r>
        <w:rPr>
          <w:rFonts w:ascii="Times New Roman" w:hAnsi="Times New Roman" w:cs="Times New Roman"/>
          <w:b/>
        </w:rPr>
        <w:t>_</w:t>
      </w:r>
      <w:r w:rsidRPr="00235375">
        <w:rPr>
          <w:rFonts w:ascii="Times New Roman" w:hAnsi="Times New Roman" w:cs="Times New Roman"/>
          <w:b/>
        </w:rPr>
        <w:t>______ /                                   /</w:t>
      </w:r>
    </w:p>
    <w:p w14:paraId="6966542A" w14:textId="77777777" w:rsidR="00235375" w:rsidRPr="00235375" w:rsidRDefault="00235375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p w14:paraId="15B7ABF2" w14:textId="77777777" w:rsidR="00235375" w:rsidRPr="00235375" w:rsidRDefault="00235375" w:rsidP="007E07CC">
      <w:pPr>
        <w:spacing w:after="0" w:line="240" w:lineRule="auto"/>
        <w:rPr>
          <w:rFonts w:ascii="Times New Roman" w:hAnsi="Times New Roman" w:cs="Times New Roman"/>
          <w:b/>
        </w:rPr>
      </w:pPr>
      <w:r w:rsidRPr="00235375">
        <w:rPr>
          <w:rFonts w:ascii="Times New Roman" w:hAnsi="Times New Roman" w:cs="Times New Roman"/>
          <w:b/>
        </w:rPr>
        <w:t>_________________________ /                                  /   ____________</w:t>
      </w:r>
      <w:r>
        <w:rPr>
          <w:rFonts w:ascii="Times New Roman" w:hAnsi="Times New Roman" w:cs="Times New Roman"/>
          <w:b/>
        </w:rPr>
        <w:t>__</w:t>
      </w:r>
      <w:r w:rsidRPr="00235375">
        <w:rPr>
          <w:rFonts w:ascii="Times New Roman" w:hAnsi="Times New Roman" w:cs="Times New Roman"/>
          <w:b/>
        </w:rPr>
        <w:t>___________ /                                   /</w:t>
      </w:r>
    </w:p>
    <w:p w14:paraId="424C30D7" w14:textId="77777777" w:rsidR="0000066E" w:rsidRPr="0000066E" w:rsidRDefault="0000066E" w:rsidP="000006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к характеристике-рекомендации</w:t>
      </w:r>
    </w:p>
    <w:p w14:paraId="7FFA7E58" w14:textId="77777777" w:rsidR="0000066E" w:rsidRPr="0000066E" w:rsidRDefault="0000066E" w:rsidP="000006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t>кандидата на получение стипендии из числа студентов</w:t>
      </w:r>
    </w:p>
    <w:p w14:paraId="47CDF8CB" w14:textId="77777777" w:rsidR="0000066E" w:rsidRPr="0000066E" w:rsidRDefault="0000066E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CE6348" w14:textId="77777777" w:rsidR="00A858B2" w:rsidRPr="00235375" w:rsidRDefault="0000066E" w:rsidP="00A858B2">
      <w:pPr>
        <w:pStyle w:val="8"/>
        <w:jc w:val="both"/>
        <w:rPr>
          <w:b/>
          <w:sz w:val="20"/>
        </w:rPr>
      </w:pPr>
      <w:r w:rsidRPr="0000066E">
        <w:rPr>
          <w:b/>
          <w:sz w:val="20"/>
        </w:rPr>
        <w:t xml:space="preserve">Наименование образовательной организации: </w:t>
      </w:r>
      <w:r w:rsidR="00A858B2" w:rsidRPr="00235375">
        <w:rPr>
          <w:b/>
          <w:sz w:val="20"/>
        </w:rPr>
        <w:t xml:space="preserve">Федеральное государственное бюджетное образовательное учреждение высшего образования «Воронежский государственный </w:t>
      </w:r>
      <w:r w:rsidR="00A858B2">
        <w:rPr>
          <w:b/>
          <w:sz w:val="20"/>
        </w:rPr>
        <w:t>технический</w:t>
      </w:r>
      <w:r w:rsidR="00A858B2" w:rsidRPr="00235375">
        <w:rPr>
          <w:b/>
          <w:sz w:val="20"/>
        </w:rPr>
        <w:t xml:space="preserve"> университет» (</w:t>
      </w:r>
      <w:r w:rsidR="00A858B2">
        <w:rPr>
          <w:b/>
          <w:sz w:val="20"/>
        </w:rPr>
        <w:t>ФГБОУ ВО «ВГТУ», ВГТУ</w:t>
      </w:r>
      <w:r w:rsidR="00A858B2" w:rsidRPr="00235375">
        <w:rPr>
          <w:b/>
          <w:sz w:val="20"/>
        </w:rPr>
        <w:t>)</w:t>
      </w:r>
    </w:p>
    <w:p w14:paraId="5FC38B55" w14:textId="77777777" w:rsidR="0000066E" w:rsidRPr="0000066E" w:rsidRDefault="0000066E" w:rsidP="00A858B2">
      <w:pPr>
        <w:pStyle w:val="8"/>
        <w:jc w:val="both"/>
        <w:rPr>
          <w:b/>
          <w:sz w:val="20"/>
        </w:rPr>
      </w:pPr>
    </w:p>
    <w:p w14:paraId="6BC53556" w14:textId="77777777" w:rsidR="0000066E" w:rsidRPr="0000066E" w:rsidRDefault="0000066E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14:paraId="079C0EF2" w14:textId="77777777" w:rsidR="0000066E" w:rsidRPr="0000066E" w:rsidRDefault="0000066E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F60035" w14:textId="77777777" w:rsidR="0000066E" w:rsidRPr="0000066E" w:rsidRDefault="0000066E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729DC2" w14:textId="77777777" w:rsidR="0000066E" w:rsidRPr="0000066E" w:rsidRDefault="0000066E" w:rsidP="000006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14:paraId="281B17A2" w14:textId="77777777" w:rsidR="0000066E" w:rsidRPr="0000066E" w:rsidRDefault="0000066E" w:rsidP="000006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14:paraId="32667ADE" w14:textId="77777777" w:rsidR="0000066E" w:rsidRDefault="0000066E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p w14:paraId="20846866" w14:textId="77777777" w:rsidR="0000066E" w:rsidRPr="00A858B2" w:rsidRDefault="0000066E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 xml:space="preserve">1) </w:t>
      </w:r>
      <w:r w:rsidRPr="0023537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Статьи, опубликованные в журналах, входящих в </w:t>
      </w:r>
      <w:proofErr w:type="spellStart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Web</w:t>
      </w:r>
      <w:proofErr w:type="spellEnd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of</w:t>
      </w:r>
      <w:proofErr w:type="spellEnd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Science</w:t>
      </w:r>
      <w:proofErr w:type="spellEnd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Core</w:t>
      </w:r>
      <w:proofErr w:type="spellEnd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Collection</w:t>
      </w:r>
      <w:proofErr w:type="spellEnd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), </w:t>
      </w:r>
      <w:proofErr w:type="spellStart"/>
      <w:r w:rsidR="00A858B2"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A858B2" w14:paraId="1F7A4025" w14:textId="77777777" w:rsidTr="00F813F9">
        <w:tc>
          <w:tcPr>
            <w:tcW w:w="959" w:type="dxa"/>
          </w:tcPr>
          <w:p w14:paraId="12A5CB0D" w14:textId="77777777" w:rsidR="00A858B2" w:rsidRPr="0000066E" w:rsidRDefault="00A858B2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14:paraId="7D6B7BD3" w14:textId="77777777" w:rsidR="00A858B2" w:rsidRPr="00FC3B04" w:rsidRDefault="00A858B2" w:rsidP="009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A858B2" w14:paraId="145783C6" w14:textId="77777777" w:rsidTr="00F813F9">
        <w:tc>
          <w:tcPr>
            <w:tcW w:w="959" w:type="dxa"/>
          </w:tcPr>
          <w:p w14:paraId="2FFB93E6" w14:textId="77777777" w:rsidR="00A858B2" w:rsidRPr="00285A60" w:rsidRDefault="00A858B2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14:paraId="6165AAD4" w14:textId="77777777" w:rsidR="00A858B2" w:rsidRPr="0000066E" w:rsidRDefault="00A858B2" w:rsidP="007E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8B2" w14:paraId="18F83672" w14:textId="77777777" w:rsidTr="00F813F9">
        <w:tc>
          <w:tcPr>
            <w:tcW w:w="959" w:type="dxa"/>
          </w:tcPr>
          <w:p w14:paraId="7C6706F6" w14:textId="77777777" w:rsidR="00A858B2" w:rsidRPr="00285A60" w:rsidRDefault="00A858B2" w:rsidP="007E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14:paraId="178308E0" w14:textId="77777777" w:rsidR="00A858B2" w:rsidRPr="0000066E" w:rsidRDefault="00A858B2" w:rsidP="007E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4D6851" w14:textId="77777777" w:rsidR="0000066E" w:rsidRDefault="0000066E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p w14:paraId="05A7A80C" w14:textId="77777777" w:rsidR="00285A60" w:rsidRPr="009E4FC8" w:rsidRDefault="00285A60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85A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2) </w:t>
      </w:r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Статьи, опубликованные  в  научных журналах,  индексируемых в РИНЦ и/или входящих в текущий  Перечень ВАК России, за исключением журналов, входящих в </w:t>
      </w:r>
      <w:proofErr w:type="spellStart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Web</w:t>
      </w:r>
      <w:proofErr w:type="spellEnd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of</w:t>
      </w:r>
      <w:proofErr w:type="spellEnd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Science</w:t>
      </w:r>
      <w:proofErr w:type="spellEnd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Core</w:t>
      </w:r>
      <w:proofErr w:type="spellEnd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Collection</w:t>
      </w:r>
      <w:proofErr w:type="spellEnd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) и </w:t>
      </w:r>
      <w:proofErr w:type="spellStart"/>
      <w:r w:rsidR="009E4FC8"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F813F9" w14:paraId="455B06D9" w14:textId="77777777" w:rsidTr="00F813F9">
        <w:tc>
          <w:tcPr>
            <w:tcW w:w="959" w:type="dxa"/>
          </w:tcPr>
          <w:p w14:paraId="0BE685D1" w14:textId="77777777" w:rsidR="00F813F9" w:rsidRPr="0000066E" w:rsidRDefault="00F813F9" w:rsidP="00F8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14:paraId="25A851E8" w14:textId="77777777" w:rsidR="00F813F9" w:rsidRPr="00FC3B04" w:rsidRDefault="00F813F9" w:rsidP="009E4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F813F9" w14:paraId="3433CFA6" w14:textId="77777777" w:rsidTr="00F813F9">
        <w:tc>
          <w:tcPr>
            <w:tcW w:w="959" w:type="dxa"/>
          </w:tcPr>
          <w:p w14:paraId="50229D4E" w14:textId="77777777" w:rsidR="00F813F9" w:rsidRPr="00285A60" w:rsidRDefault="00F813F9" w:rsidP="00F8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14:paraId="5AF99772" w14:textId="77777777" w:rsidR="00F813F9" w:rsidRPr="0000066E" w:rsidRDefault="00F813F9" w:rsidP="00F81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3F9" w14:paraId="7E3C8577" w14:textId="77777777" w:rsidTr="00F813F9">
        <w:tc>
          <w:tcPr>
            <w:tcW w:w="959" w:type="dxa"/>
          </w:tcPr>
          <w:p w14:paraId="42B1E7F9" w14:textId="77777777" w:rsidR="00F813F9" w:rsidRPr="00285A60" w:rsidRDefault="00F813F9" w:rsidP="00F8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14:paraId="3E1D1F0A" w14:textId="77777777" w:rsidR="00F813F9" w:rsidRPr="0000066E" w:rsidRDefault="00F813F9" w:rsidP="00F81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D92754" w14:textId="77777777" w:rsidR="00285A60" w:rsidRPr="00285A60" w:rsidRDefault="00285A60" w:rsidP="007E07CC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14:paraId="0FC6C086" w14:textId="77777777" w:rsidR="00285A60" w:rsidRDefault="00285A60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p w14:paraId="56D483A9" w14:textId="77777777" w:rsidR="00285A60" w:rsidRDefault="00285A60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5A60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B071AA">
        <w:rPr>
          <w:rFonts w:ascii="Times New Roman" w:hAnsi="Times New Roman" w:cs="Times New Roman"/>
          <w:b/>
          <w:sz w:val="20"/>
          <w:szCs w:val="20"/>
        </w:rPr>
        <w:t>С</w:t>
      </w:r>
      <w:r w:rsidRPr="00285A60">
        <w:rPr>
          <w:rFonts w:ascii="Times New Roman" w:hAnsi="Times New Roman" w:cs="Times New Roman"/>
          <w:b/>
          <w:sz w:val="20"/>
          <w:szCs w:val="20"/>
        </w:rPr>
        <w:t>татьи</w:t>
      </w:r>
      <w:r w:rsidR="00B071AA">
        <w:rPr>
          <w:rFonts w:ascii="Times New Roman" w:hAnsi="Times New Roman" w:cs="Times New Roman"/>
          <w:b/>
          <w:sz w:val="20"/>
          <w:szCs w:val="20"/>
        </w:rPr>
        <w:t>, опубликованные в прочих научных журналах и изданиях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B071AA" w14:paraId="65C85837" w14:textId="77777777" w:rsidTr="00544E5C">
        <w:tc>
          <w:tcPr>
            <w:tcW w:w="959" w:type="dxa"/>
          </w:tcPr>
          <w:p w14:paraId="31CBBFF7" w14:textId="77777777" w:rsidR="00B071AA" w:rsidRPr="0000066E" w:rsidRDefault="00B071AA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14:paraId="70902AD6" w14:textId="77777777" w:rsidR="00B071AA" w:rsidRPr="00FC3B04" w:rsidRDefault="00B071AA" w:rsidP="0054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B071AA" w14:paraId="191FCAE3" w14:textId="77777777" w:rsidTr="00544E5C">
        <w:tc>
          <w:tcPr>
            <w:tcW w:w="959" w:type="dxa"/>
          </w:tcPr>
          <w:p w14:paraId="51ED1537" w14:textId="77777777" w:rsidR="00B071AA" w:rsidRPr="00285A60" w:rsidRDefault="00B071AA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14:paraId="0F53B3A7" w14:textId="77777777" w:rsidR="00B071AA" w:rsidRPr="0000066E" w:rsidRDefault="00B071AA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1AA" w14:paraId="3CF0A3C2" w14:textId="77777777" w:rsidTr="00544E5C">
        <w:tc>
          <w:tcPr>
            <w:tcW w:w="959" w:type="dxa"/>
          </w:tcPr>
          <w:p w14:paraId="73B7294C" w14:textId="77777777" w:rsidR="00B071AA" w:rsidRPr="00285A60" w:rsidRDefault="00B071AA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14:paraId="54B849B6" w14:textId="77777777" w:rsidR="00B071AA" w:rsidRPr="0000066E" w:rsidRDefault="00B071AA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C71EBE" w14:textId="77777777" w:rsidR="00285A60" w:rsidRDefault="00285A60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F353FC" w14:textId="77777777" w:rsidR="00B071AA" w:rsidRDefault="00B071AA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DA601D">
        <w:rPr>
          <w:rFonts w:ascii="Times New Roman" w:hAnsi="Times New Roman" w:cs="Times New Roman"/>
          <w:b/>
          <w:sz w:val="20"/>
          <w:szCs w:val="20"/>
        </w:rPr>
        <w:t>П</w:t>
      </w:r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убликации в материалах конференций, индексируемых в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Web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of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Science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Core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Collection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),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B071AA" w14:paraId="3CB0D336" w14:textId="77777777" w:rsidTr="00544E5C">
        <w:tc>
          <w:tcPr>
            <w:tcW w:w="959" w:type="dxa"/>
          </w:tcPr>
          <w:p w14:paraId="44E9D937" w14:textId="77777777" w:rsidR="00B071AA" w:rsidRPr="0000066E" w:rsidRDefault="00B071AA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14:paraId="5A3EF7AF" w14:textId="77777777" w:rsidR="00B071AA" w:rsidRPr="00FC3B04" w:rsidRDefault="00B071AA" w:rsidP="0054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B071AA" w14:paraId="135620A7" w14:textId="77777777" w:rsidTr="00544E5C">
        <w:tc>
          <w:tcPr>
            <w:tcW w:w="959" w:type="dxa"/>
          </w:tcPr>
          <w:p w14:paraId="66A381E7" w14:textId="77777777" w:rsidR="00B071AA" w:rsidRPr="00285A60" w:rsidRDefault="00B071AA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14:paraId="29BB591B" w14:textId="77777777" w:rsidR="00B071AA" w:rsidRPr="0000066E" w:rsidRDefault="00B071AA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1AA" w14:paraId="3B0F5A7C" w14:textId="77777777" w:rsidTr="00544E5C">
        <w:tc>
          <w:tcPr>
            <w:tcW w:w="959" w:type="dxa"/>
          </w:tcPr>
          <w:p w14:paraId="6A2F50DA" w14:textId="77777777" w:rsidR="00B071AA" w:rsidRPr="00285A60" w:rsidRDefault="00B071AA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14:paraId="343D9F27" w14:textId="77777777" w:rsidR="00B071AA" w:rsidRPr="0000066E" w:rsidRDefault="00B071AA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0F0D2E" w14:textId="77777777" w:rsidR="00B071AA" w:rsidRDefault="00B071AA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797825" w14:textId="77777777" w:rsidR="005B32D5" w:rsidRDefault="005B32D5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5)</w:t>
      </w:r>
      <w:r w:rsidR="00DA601D">
        <w:rPr>
          <w:rFonts w:ascii="Times New Roman" w:hAnsi="Times New Roman" w:cs="Times New Roman"/>
          <w:b/>
          <w:sz w:val="20"/>
          <w:szCs w:val="20"/>
        </w:rPr>
        <w:t>П</w:t>
      </w:r>
      <w:r w:rsidRPr="005B32D5">
        <w:rPr>
          <w:rFonts w:ascii="Times New Roman" w:hAnsi="Times New Roman" w:cs="Times New Roman"/>
          <w:b/>
          <w:sz w:val="20"/>
          <w:szCs w:val="20"/>
          <w:lang w:eastAsia="ru-RU"/>
        </w:rPr>
        <w:t>убликации в материалах конференций, индексируемых в РИНЦ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5B32D5" w14:paraId="5091FAB8" w14:textId="77777777" w:rsidTr="00544E5C">
        <w:tc>
          <w:tcPr>
            <w:tcW w:w="959" w:type="dxa"/>
          </w:tcPr>
          <w:p w14:paraId="0A032CDD" w14:textId="77777777" w:rsidR="005B32D5" w:rsidRPr="0000066E" w:rsidRDefault="005B32D5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14:paraId="36DCD2DB" w14:textId="77777777" w:rsidR="005B32D5" w:rsidRPr="00FC3B04" w:rsidRDefault="005B32D5" w:rsidP="0054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5B32D5" w14:paraId="65FAF4FD" w14:textId="77777777" w:rsidTr="00544E5C">
        <w:tc>
          <w:tcPr>
            <w:tcW w:w="959" w:type="dxa"/>
          </w:tcPr>
          <w:p w14:paraId="0B4C328C" w14:textId="77777777" w:rsidR="005B32D5" w:rsidRPr="00285A60" w:rsidRDefault="005B32D5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14:paraId="053BE633" w14:textId="77777777" w:rsidR="005B32D5" w:rsidRPr="0000066E" w:rsidRDefault="005B32D5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2D5" w14:paraId="0A362A2D" w14:textId="77777777" w:rsidTr="00544E5C">
        <w:tc>
          <w:tcPr>
            <w:tcW w:w="959" w:type="dxa"/>
          </w:tcPr>
          <w:p w14:paraId="67956C2B" w14:textId="77777777" w:rsidR="005B32D5" w:rsidRPr="00285A60" w:rsidRDefault="005B32D5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14:paraId="6A639ACA" w14:textId="77777777" w:rsidR="005B32D5" w:rsidRPr="0000066E" w:rsidRDefault="005B32D5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FCBE50" w14:textId="77777777" w:rsidR="005B32D5" w:rsidRDefault="005B32D5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1DE538" w14:textId="77777777" w:rsidR="00DA601D" w:rsidRDefault="00DA601D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6)Прочие публикации в материалах конференций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DA601D" w14:paraId="60D2CA9E" w14:textId="77777777" w:rsidTr="00544E5C">
        <w:tc>
          <w:tcPr>
            <w:tcW w:w="959" w:type="dxa"/>
          </w:tcPr>
          <w:p w14:paraId="6EEF6D3B" w14:textId="77777777" w:rsidR="00DA601D" w:rsidRPr="0000066E" w:rsidRDefault="00DA601D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14:paraId="723E731B" w14:textId="77777777" w:rsidR="00DA601D" w:rsidRPr="00FC3B04" w:rsidRDefault="00DA601D" w:rsidP="0054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DA601D" w14:paraId="7B8205D6" w14:textId="77777777" w:rsidTr="00544E5C">
        <w:tc>
          <w:tcPr>
            <w:tcW w:w="959" w:type="dxa"/>
          </w:tcPr>
          <w:p w14:paraId="11B3FA53" w14:textId="77777777" w:rsidR="00DA601D" w:rsidRPr="00285A60" w:rsidRDefault="00DA601D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14:paraId="4096FD59" w14:textId="77777777" w:rsidR="00DA601D" w:rsidRPr="0000066E" w:rsidRDefault="00DA601D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01D" w14:paraId="5FBD4525" w14:textId="77777777" w:rsidTr="00544E5C">
        <w:tc>
          <w:tcPr>
            <w:tcW w:w="959" w:type="dxa"/>
          </w:tcPr>
          <w:p w14:paraId="4626E006" w14:textId="77777777" w:rsidR="00DA601D" w:rsidRPr="00285A60" w:rsidRDefault="00DA601D" w:rsidP="005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14:paraId="5C6D14A1" w14:textId="77777777" w:rsidR="00DA601D" w:rsidRPr="0000066E" w:rsidRDefault="00DA601D" w:rsidP="00544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12826A" w14:textId="77777777" w:rsidR="00544E5C" w:rsidRDefault="00544E5C" w:rsidP="001161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2224E1" w14:textId="77777777" w:rsidR="00285A60" w:rsidRDefault="00116169" w:rsidP="00FA0E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544E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169">
        <w:rPr>
          <w:rFonts w:ascii="Times New Roman" w:hAnsi="Times New Roman" w:cs="Times New Roman"/>
          <w:b/>
          <w:sz w:val="20"/>
          <w:szCs w:val="20"/>
        </w:rPr>
        <w:t>об  обладании патентами, свидетельствами</w:t>
      </w:r>
    </w:p>
    <w:p w14:paraId="08ED95B2" w14:textId="77777777" w:rsidR="00116169" w:rsidRPr="00116169" w:rsidRDefault="00116169" w:rsidP="0011616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658"/>
      </w:tblGrid>
      <w:tr w:rsidR="00116169" w14:paraId="6744AE4C" w14:textId="77777777" w:rsidTr="00AF7E9E">
        <w:tc>
          <w:tcPr>
            <w:tcW w:w="959" w:type="dxa"/>
          </w:tcPr>
          <w:p w14:paraId="1D948BDB" w14:textId="77777777" w:rsidR="00116169" w:rsidRDefault="00116169" w:rsidP="0011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6520" w:type="dxa"/>
          </w:tcPr>
          <w:p w14:paraId="66C62141" w14:textId="77777777" w:rsidR="00116169" w:rsidRDefault="00116169" w:rsidP="00FA0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544E5C">
              <w:rPr>
                <w:rFonts w:ascii="Times New Roman" w:hAnsi="Times New Roman" w:cs="Times New Roman"/>
                <w:sz w:val="20"/>
                <w:szCs w:val="20"/>
              </w:rPr>
              <w:t>патента, свидетельства</w:t>
            </w:r>
            <w:r w:rsidR="00FA0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4E5C">
              <w:rPr>
                <w:rFonts w:ascii="Times New Roman" w:hAnsi="Times New Roman" w:cs="Times New Roman"/>
                <w:sz w:val="20"/>
                <w:szCs w:val="20"/>
              </w:rPr>
              <w:t>патент на изобретение, полезная модель, промышленный образец, программа для ЭВМ, база данных, топология интегральных микросхем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8" w:type="dxa"/>
            <w:vAlign w:val="center"/>
          </w:tcPr>
          <w:p w14:paraId="59F6AC81" w14:textId="77777777" w:rsidR="00116169" w:rsidRDefault="00116169" w:rsidP="0011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116169" w14:paraId="5EBA795C" w14:textId="77777777" w:rsidTr="00AF7E9E">
        <w:tc>
          <w:tcPr>
            <w:tcW w:w="959" w:type="dxa"/>
          </w:tcPr>
          <w:p w14:paraId="50DF86DB" w14:textId="77777777" w:rsidR="00116169" w:rsidRDefault="00AF7E9E" w:rsidP="00AF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2A4552F5" w14:textId="77777777" w:rsidR="00116169" w:rsidRDefault="00116169" w:rsidP="0011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08C3AD9" w14:textId="77777777" w:rsidR="00116169" w:rsidRDefault="00116169" w:rsidP="0011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69" w14:paraId="064115ED" w14:textId="77777777" w:rsidTr="00AF7E9E">
        <w:tc>
          <w:tcPr>
            <w:tcW w:w="959" w:type="dxa"/>
          </w:tcPr>
          <w:p w14:paraId="32CEB928" w14:textId="77777777" w:rsidR="00116169" w:rsidRDefault="00AF7E9E" w:rsidP="00AF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3FA1FB3D" w14:textId="77777777" w:rsidR="00116169" w:rsidRDefault="00116169" w:rsidP="0011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430267B" w14:textId="77777777" w:rsidR="00116169" w:rsidRDefault="00116169" w:rsidP="0011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F2E564" w14:textId="77777777" w:rsidR="00116169" w:rsidRPr="00BD5E86" w:rsidRDefault="00116169" w:rsidP="001161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656DAF6" w14:textId="77777777" w:rsidR="00AF7E9E" w:rsidRDefault="00AF7E9E" w:rsidP="00AF7E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169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 xml:space="preserve"> заявк</w:t>
      </w:r>
      <w:r w:rsidR="00FA0E73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</w:t>
      </w:r>
      <w:r w:rsidRPr="00116169">
        <w:rPr>
          <w:rFonts w:ascii="Times New Roman" w:hAnsi="Times New Roman" w:cs="Times New Roman"/>
          <w:b/>
          <w:sz w:val="20"/>
          <w:szCs w:val="20"/>
        </w:rPr>
        <w:t>патент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Pr="00116169">
        <w:rPr>
          <w:rFonts w:ascii="Times New Roman" w:hAnsi="Times New Roman" w:cs="Times New Roman"/>
          <w:b/>
          <w:sz w:val="20"/>
          <w:szCs w:val="20"/>
        </w:rPr>
        <w:t>, свидетельства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658"/>
      </w:tblGrid>
      <w:tr w:rsidR="00AF7E9E" w14:paraId="4D731A18" w14:textId="77777777" w:rsidTr="003C1217">
        <w:tc>
          <w:tcPr>
            <w:tcW w:w="959" w:type="dxa"/>
          </w:tcPr>
          <w:p w14:paraId="0D1ADA99" w14:textId="77777777" w:rsidR="00AF7E9E" w:rsidRDefault="00AF7E9E" w:rsidP="003C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6520" w:type="dxa"/>
          </w:tcPr>
          <w:p w14:paraId="5A40E125" w14:textId="77777777" w:rsidR="00AF7E9E" w:rsidRDefault="00AF7E9E" w:rsidP="00FA0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заявки</w:t>
            </w:r>
            <w:r w:rsidR="00FA0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 на промышленный образец, заявка на охранные документы  (патенты, свидетельства) на полезную модель)</w:t>
            </w:r>
          </w:p>
        </w:tc>
        <w:tc>
          <w:tcPr>
            <w:tcW w:w="2658" w:type="dxa"/>
            <w:vAlign w:val="center"/>
          </w:tcPr>
          <w:p w14:paraId="060A1FD0" w14:textId="77777777" w:rsidR="00AF7E9E" w:rsidRDefault="00AF7E9E" w:rsidP="003C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AF7E9E" w14:paraId="25ABF1C0" w14:textId="77777777" w:rsidTr="003C1217">
        <w:tc>
          <w:tcPr>
            <w:tcW w:w="959" w:type="dxa"/>
          </w:tcPr>
          <w:p w14:paraId="53BCF903" w14:textId="77777777" w:rsidR="00AF7E9E" w:rsidRDefault="00AF7E9E" w:rsidP="003C1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13A9D051" w14:textId="77777777" w:rsidR="00AF7E9E" w:rsidRDefault="00AF7E9E" w:rsidP="003C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4A9804D" w14:textId="77777777" w:rsidR="00AF7E9E" w:rsidRDefault="00AF7E9E" w:rsidP="003C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9E" w14:paraId="407AC66C" w14:textId="77777777" w:rsidTr="003C1217">
        <w:tc>
          <w:tcPr>
            <w:tcW w:w="959" w:type="dxa"/>
          </w:tcPr>
          <w:p w14:paraId="50661C41" w14:textId="77777777" w:rsidR="00AF7E9E" w:rsidRDefault="00AF7E9E" w:rsidP="003C1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7856CAB8" w14:textId="77777777" w:rsidR="00AF7E9E" w:rsidRDefault="00AF7E9E" w:rsidP="003C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ABDE45" w14:textId="77777777" w:rsidR="00AF7E9E" w:rsidRDefault="00AF7E9E" w:rsidP="003C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1AF068" w14:textId="77777777" w:rsidR="00AF7E9E" w:rsidRPr="001E5070" w:rsidRDefault="00AF7E9E" w:rsidP="00B941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1859116" w14:textId="77777777" w:rsidR="00B9414B" w:rsidRDefault="00B9414B" w:rsidP="00B941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14B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AF7E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п</w:t>
      </w:r>
      <w:r w:rsidRPr="00235375">
        <w:rPr>
          <w:rFonts w:ascii="Times New Roman" w:hAnsi="Times New Roman" w:cs="Times New Roman"/>
          <w:b/>
          <w:sz w:val="20"/>
          <w:szCs w:val="20"/>
        </w:rPr>
        <w:t>убличны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представления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претендентом научно-исследовательских и творческих работ</w:t>
      </w:r>
    </w:p>
    <w:p w14:paraId="3C1BC186" w14:textId="77777777" w:rsidR="00B9414B" w:rsidRPr="00BD5E86" w:rsidRDefault="00B9414B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FDC04EE" w14:textId="77777777" w:rsidR="00B9414B" w:rsidRDefault="00B9414B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14B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AF7E9E">
        <w:rPr>
          <w:rFonts w:ascii="Times New Roman" w:hAnsi="Times New Roman" w:cs="Times New Roman"/>
          <w:b/>
          <w:sz w:val="20"/>
          <w:szCs w:val="20"/>
        </w:rPr>
        <w:t xml:space="preserve">, по итогам которых </w:t>
      </w:r>
      <w:r w:rsidR="001E5070">
        <w:rPr>
          <w:rFonts w:ascii="Times New Roman" w:hAnsi="Times New Roman" w:cs="Times New Roman"/>
          <w:b/>
          <w:sz w:val="20"/>
          <w:szCs w:val="20"/>
        </w:rPr>
        <w:t xml:space="preserve">НЕ БЫЛО </w:t>
      </w:r>
      <w:r w:rsidR="00AF7E9E">
        <w:rPr>
          <w:rFonts w:ascii="Times New Roman" w:hAnsi="Times New Roman" w:cs="Times New Roman"/>
          <w:b/>
          <w:sz w:val="20"/>
          <w:szCs w:val="20"/>
        </w:rPr>
        <w:t>публикаций</w:t>
      </w:r>
    </w:p>
    <w:p w14:paraId="06B5CA5F" w14:textId="77777777" w:rsidR="00B9414B" w:rsidRPr="00B9414B" w:rsidRDefault="00B9414B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B9414B" w14:paraId="7F7230CE" w14:textId="77777777" w:rsidTr="00B9414B">
        <w:tc>
          <w:tcPr>
            <w:tcW w:w="959" w:type="dxa"/>
          </w:tcPr>
          <w:p w14:paraId="072162ED" w14:textId="77777777" w:rsidR="00B9414B" w:rsidRDefault="00B9414B" w:rsidP="00116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26DCCB5B" w14:textId="77777777" w:rsidR="00B9414B" w:rsidRDefault="00B9414B" w:rsidP="00C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</w:t>
            </w:r>
            <w:r w:rsidR="00AD637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всероссийск</w:t>
            </w:r>
            <w:r w:rsidR="00AD6379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414B" w14:paraId="50AD78D3" w14:textId="77777777" w:rsidTr="00B9414B">
        <w:tc>
          <w:tcPr>
            <w:tcW w:w="959" w:type="dxa"/>
          </w:tcPr>
          <w:p w14:paraId="5AC74B5E" w14:textId="77777777" w:rsidR="00B9414B" w:rsidRDefault="00B9414B" w:rsidP="00116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2AA32ACB" w14:textId="77777777" w:rsidR="00B9414B" w:rsidRDefault="00B9414B" w:rsidP="00116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110A5" w14:textId="77777777" w:rsidR="00B9414B" w:rsidRPr="00BD5E86" w:rsidRDefault="00B9414B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5E84331" w14:textId="77777777" w:rsidR="00AD6379" w:rsidRPr="00BD5E86" w:rsidRDefault="00AD6379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E86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p w14:paraId="3A665996" w14:textId="77777777" w:rsidR="007A30EC" w:rsidRPr="007A30EC" w:rsidRDefault="007A30EC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7A30EC" w14:paraId="4CE54777" w14:textId="77777777" w:rsidTr="00BD5E86">
        <w:tc>
          <w:tcPr>
            <w:tcW w:w="959" w:type="dxa"/>
          </w:tcPr>
          <w:p w14:paraId="03879E78" w14:textId="77777777" w:rsidR="007A30EC" w:rsidRDefault="007A30EC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04D7264F" w14:textId="77777777" w:rsidR="007A30EC" w:rsidRDefault="007A30EC" w:rsidP="00C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A30EC" w14:paraId="6D283F42" w14:textId="77777777" w:rsidTr="00BD5E86">
        <w:tc>
          <w:tcPr>
            <w:tcW w:w="959" w:type="dxa"/>
          </w:tcPr>
          <w:p w14:paraId="12F384DD" w14:textId="77777777" w:rsidR="007A30EC" w:rsidRDefault="007A30EC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233CC397" w14:textId="77777777" w:rsidR="007A30EC" w:rsidRDefault="007A30EC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EC" w14:paraId="7A2AD231" w14:textId="77777777" w:rsidTr="00BD5E86">
        <w:tc>
          <w:tcPr>
            <w:tcW w:w="959" w:type="dxa"/>
          </w:tcPr>
          <w:p w14:paraId="3C0FCB27" w14:textId="77777777" w:rsidR="007A30EC" w:rsidRDefault="007A30EC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44F15A87" w14:textId="77777777" w:rsidR="007A30EC" w:rsidRDefault="007A30EC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CEAA3E" w14:textId="77777777" w:rsidR="00AD6379" w:rsidRPr="00E772EE" w:rsidRDefault="00AD6379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6603E3" w14:textId="77777777" w:rsidR="00BD5E86" w:rsidRPr="00E772EE" w:rsidRDefault="00BD5E86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2EE">
        <w:rPr>
          <w:rFonts w:ascii="Times New Roman" w:hAnsi="Times New Roman" w:cs="Times New Roman"/>
          <w:b/>
          <w:sz w:val="20"/>
          <w:szCs w:val="20"/>
        </w:rPr>
        <w:t>3) Сведения о семинарах</w:t>
      </w:r>
    </w:p>
    <w:p w14:paraId="1AAFDC81" w14:textId="77777777" w:rsidR="00BD5E86" w:rsidRPr="00E772EE" w:rsidRDefault="00BD5E86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BD5E86" w14:paraId="66E04301" w14:textId="77777777" w:rsidTr="00BD5E86">
        <w:tc>
          <w:tcPr>
            <w:tcW w:w="959" w:type="dxa"/>
          </w:tcPr>
          <w:p w14:paraId="67AB0DD0" w14:textId="77777777" w:rsidR="00BD5E86" w:rsidRDefault="00BD5E86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283DD34F" w14:textId="77777777" w:rsidR="00BD5E86" w:rsidRDefault="00BD5E86" w:rsidP="00C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BD5E86" w14:paraId="3402E9BD" w14:textId="77777777" w:rsidTr="00BD5E86">
        <w:tc>
          <w:tcPr>
            <w:tcW w:w="959" w:type="dxa"/>
          </w:tcPr>
          <w:p w14:paraId="44777E3D" w14:textId="77777777" w:rsidR="00BD5E86" w:rsidRDefault="00BD5E86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3732D42F" w14:textId="77777777" w:rsidR="00BD5E86" w:rsidRDefault="00BD5E86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86" w14:paraId="35580A67" w14:textId="77777777" w:rsidTr="00BD5E86">
        <w:tc>
          <w:tcPr>
            <w:tcW w:w="959" w:type="dxa"/>
          </w:tcPr>
          <w:p w14:paraId="6ECDC941" w14:textId="77777777" w:rsidR="00BD5E86" w:rsidRDefault="00BD5E86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67AEBB65" w14:textId="77777777" w:rsidR="00BD5E86" w:rsidRDefault="00BD5E86" w:rsidP="00BD5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93DCCD" w14:textId="77777777" w:rsidR="00BD5E86" w:rsidRPr="00E772EE" w:rsidRDefault="00BD5E86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C8A4D9B" w14:textId="77777777" w:rsidR="00E772EE" w:rsidRPr="00E772EE" w:rsidRDefault="00E772EE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2EE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p w14:paraId="60D028CB" w14:textId="77777777" w:rsidR="00E772EE" w:rsidRPr="00E772EE" w:rsidRDefault="00E772EE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E772EE" w14:paraId="23D4C82A" w14:textId="77777777" w:rsidTr="00BD36A5">
        <w:tc>
          <w:tcPr>
            <w:tcW w:w="959" w:type="dxa"/>
          </w:tcPr>
          <w:p w14:paraId="2CB9ECC2" w14:textId="77777777" w:rsidR="00E772EE" w:rsidRDefault="00E772EE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73BC8F5D" w14:textId="77777777" w:rsidR="00E772EE" w:rsidRDefault="00E772EE" w:rsidP="00C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E772EE" w14:paraId="1EC093D8" w14:textId="77777777" w:rsidTr="00BD36A5">
        <w:tc>
          <w:tcPr>
            <w:tcW w:w="959" w:type="dxa"/>
          </w:tcPr>
          <w:p w14:paraId="350FC3F5" w14:textId="77777777" w:rsidR="00E772EE" w:rsidRDefault="00E772EE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38DD5988" w14:textId="77777777" w:rsidR="00E772EE" w:rsidRDefault="00E772EE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2EE" w14:paraId="56DD4E90" w14:textId="77777777" w:rsidTr="00BD36A5">
        <w:tc>
          <w:tcPr>
            <w:tcW w:w="959" w:type="dxa"/>
          </w:tcPr>
          <w:p w14:paraId="5CF48C59" w14:textId="77777777" w:rsidR="00E772EE" w:rsidRDefault="00E772EE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2CB92C18" w14:textId="77777777" w:rsidR="00E772EE" w:rsidRDefault="00E772EE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1BCCD9" w14:textId="77777777" w:rsidR="00E772EE" w:rsidRPr="005C1123" w:rsidRDefault="00E772EE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8E4ED6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>5) Сведения о творческих монографиях</w:t>
      </w:r>
    </w:p>
    <w:p w14:paraId="5A7355D0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0B7351" w14:paraId="68667EB0" w14:textId="77777777" w:rsidTr="00BD36A5">
        <w:tc>
          <w:tcPr>
            <w:tcW w:w="959" w:type="dxa"/>
          </w:tcPr>
          <w:p w14:paraId="15AFF6E3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1A9F32A4" w14:textId="77777777" w:rsidR="000B7351" w:rsidRDefault="000B7351" w:rsidP="00C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дата, место </w:t>
            </w:r>
            <w:r w:rsidR="00C31EE6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0B7351" w14:paraId="174B65C8" w14:textId="77777777" w:rsidTr="00BD36A5">
        <w:tc>
          <w:tcPr>
            <w:tcW w:w="959" w:type="dxa"/>
          </w:tcPr>
          <w:p w14:paraId="3F172039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753BEEF7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51" w14:paraId="5B42E281" w14:textId="77777777" w:rsidTr="00BD36A5">
        <w:tc>
          <w:tcPr>
            <w:tcW w:w="959" w:type="dxa"/>
          </w:tcPr>
          <w:p w14:paraId="428C5A6F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1D7637AE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F855F7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506BC2B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>6) Сведения о спектаклях/концертах</w:t>
      </w:r>
    </w:p>
    <w:p w14:paraId="4E6DBCD9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0B7351" w14:paraId="48A7B616" w14:textId="77777777" w:rsidTr="00BD36A5">
        <w:tc>
          <w:tcPr>
            <w:tcW w:w="959" w:type="dxa"/>
          </w:tcPr>
          <w:p w14:paraId="62F2BB01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14FCFDF7" w14:textId="77777777" w:rsidR="000B7351" w:rsidRDefault="000B7351" w:rsidP="00C3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дата, место </w:t>
            </w:r>
            <w:r w:rsidR="00C31EE6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0B7351" w14:paraId="01573FD9" w14:textId="77777777" w:rsidTr="00BD36A5">
        <w:tc>
          <w:tcPr>
            <w:tcW w:w="959" w:type="dxa"/>
          </w:tcPr>
          <w:p w14:paraId="65013D29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7B943F8F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51" w14:paraId="5190F606" w14:textId="77777777" w:rsidTr="00BD36A5">
        <w:tc>
          <w:tcPr>
            <w:tcW w:w="959" w:type="dxa"/>
          </w:tcPr>
          <w:p w14:paraId="0B3914B8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27DC82C1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3B2673" w14:textId="77777777" w:rsidR="000B7351" w:rsidRPr="005C1123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53ED8E8" w14:textId="77777777" w:rsidR="000B7351" w:rsidRDefault="000B7351" w:rsidP="002B2D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C1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7351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3C1217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14:paraId="2713E891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2B2DB7">
        <w:rPr>
          <w:rFonts w:ascii="Times New Roman" w:hAnsi="Times New Roman" w:cs="Times New Roman"/>
          <w:b/>
          <w:sz w:val="20"/>
          <w:szCs w:val="20"/>
        </w:rPr>
        <w:t>международных</w:t>
      </w:r>
    </w:p>
    <w:p w14:paraId="41CDC390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0B7351" w14:paraId="1A0156A9" w14:textId="77777777" w:rsidTr="00BD36A5">
        <w:tc>
          <w:tcPr>
            <w:tcW w:w="959" w:type="dxa"/>
          </w:tcPr>
          <w:p w14:paraId="0DD450B2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252866ED" w14:textId="77777777" w:rsidR="000B7351" w:rsidRDefault="000B7351" w:rsidP="002B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0B7351" w14:paraId="02AEDDB5" w14:textId="77777777" w:rsidTr="00BD36A5">
        <w:tc>
          <w:tcPr>
            <w:tcW w:w="959" w:type="dxa"/>
          </w:tcPr>
          <w:p w14:paraId="40664C97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2F95035D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51" w14:paraId="26547DD0" w14:textId="77777777" w:rsidTr="00BD36A5">
        <w:tc>
          <w:tcPr>
            <w:tcW w:w="959" w:type="dxa"/>
          </w:tcPr>
          <w:p w14:paraId="097C10D8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779EE8C3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6B5E5F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1012C4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2B2DB7">
        <w:rPr>
          <w:rFonts w:ascii="Times New Roman" w:hAnsi="Times New Roman" w:cs="Times New Roman"/>
          <w:b/>
          <w:sz w:val="20"/>
          <w:szCs w:val="20"/>
        </w:rPr>
        <w:t>всероссийских</w:t>
      </w:r>
    </w:p>
    <w:p w14:paraId="4FACC224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0B7351" w14:paraId="7B6AE061" w14:textId="77777777" w:rsidTr="00BD36A5">
        <w:tc>
          <w:tcPr>
            <w:tcW w:w="959" w:type="dxa"/>
          </w:tcPr>
          <w:p w14:paraId="31A0D039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0160D8D4" w14:textId="77777777" w:rsidR="000B7351" w:rsidRDefault="000B7351" w:rsidP="002B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0B7351" w14:paraId="27A68E6C" w14:textId="77777777" w:rsidTr="00BD36A5">
        <w:tc>
          <w:tcPr>
            <w:tcW w:w="959" w:type="dxa"/>
          </w:tcPr>
          <w:p w14:paraId="4E2EDF40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773782EC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51" w14:paraId="1B15E98A" w14:textId="77777777" w:rsidTr="00BD36A5">
        <w:tc>
          <w:tcPr>
            <w:tcW w:w="959" w:type="dxa"/>
          </w:tcPr>
          <w:p w14:paraId="3BB29449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4CEF8032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D11C6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48FAD13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2B2DB7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p w14:paraId="06EF8B12" w14:textId="77777777" w:rsidR="000B7351" w:rsidRPr="000B7351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0B7351" w14:paraId="15F2947D" w14:textId="77777777" w:rsidTr="00BD36A5">
        <w:tc>
          <w:tcPr>
            <w:tcW w:w="959" w:type="dxa"/>
          </w:tcPr>
          <w:p w14:paraId="2EB6EADC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3A5CD20A" w14:textId="77777777" w:rsidR="000B7351" w:rsidRDefault="000B7351" w:rsidP="002B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0B7351" w14:paraId="28BD4C69" w14:textId="77777777" w:rsidTr="00BD36A5">
        <w:tc>
          <w:tcPr>
            <w:tcW w:w="959" w:type="dxa"/>
          </w:tcPr>
          <w:p w14:paraId="1637447F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614B81BE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51" w14:paraId="26FE302C" w14:textId="77777777" w:rsidTr="00BD36A5">
        <w:tc>
          <w:tcPr>
            <w:tcW w:w="959" w:type="dxa"/>
          </w:tcPr>
          <w:p w14:paraId="012931B0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2463E2BD" w14:textId="77777777" w:rsidR="000B7351" w:rsidRDefault="000B7351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8AE037" w14:textId="77777777" w:rsidR="000B7351" w:rsidRPr="00BD36A5" w:rsidRDefault="000B7351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AC8601A" w14:textId="77777777" w:rsidR="00BD36A5" w:rsidRPr="00BD36A5" w:rsidRDefault="00BD36A5" w:rsidP="00116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6A5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2B2DB7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proofErr w:type="spellEnd"/>
    </w:p>
    <w:p w14:paraId="241BBDE5" w14:textId="77777777" w:rsidR="00BD36A5" w:rsidRPr="00BD36A5" w:rsidRDefault="00BD36A5" w:rsidP="0011616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BD36A5" w14:paraId="651842F6" w14:textId="77777777" w:rsidTr="00BD36A5">
        <w:tc>
          <w:tcPr>
            <w:tcW w:w="959" w:type="dxa"/>
          </w:tcPr>
          <w:p w14:paraId="5750CBF0" w14:textId="77777777" w:rsidR="00BD36A5" w:rsidRDefault="00BD36A5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14:paraId="51AC968B" w14:textId="77777777" w:rsidR="00BD36A5" w:rsidRDefault="00BD36A5" w:rsidP="002B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BD36A5" w14:paraId="2931E698" w14:textId="77777777" w:rsidTr="00BD36A5">
        <w:tc>
          <w:tcPr>
            <w:tcW w:w="959" w:type="dxa"/>
          </w:tcPr>
          <w:p w14:paraId="6ECDC9DB" w14:textId="77777777" w:rsidR="00BD36A5" w:rsidRDefault="00BD36A5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14:paraId="67C5C560" w14:textId="77777777" w:rsidR="00BD36A5" w:rsidRDefault="00BD36A5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A5" w14:paraId="75AA3B91" w14:textId="77777777" w:rsidTr="00BD36A5">
        <w:tc>
          <w:tcPr>
            <w:tcW w:w="959" w:type="dxa"/>
          </w:tcPr>
          <w:p w14:paraId="7A680C36" w14:textId="77777777" w:rsidR="00BD36A5" w:rsidRDefault="00BD36A5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14:paraId="04A98043" w14:textId="77777777" w:rsidR="00BD36A5" w:rsidRDefault="00BD36A5" w:rsidP="00BD3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BC107B" w14:textId="77777777" w:rsidR="00BD36A5" w:rsidRPr="00BD36A5" w:rsidRDefault="00BD36A5" w:rsidP="001161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D0FA41" w14:textId="77777777" w:rsidR="00FC3B04" w:rsidRDefault="00FC3B04" w:rsidP="00116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1D5298" w14:textId="77777777" w:rsidR="00FC3B04" w:rsidRDefault="00FC3B04" w:rsidP="00116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6A042" w14:textId="77777777" w:rsidR="002B2DB7" w:rsidRDefault="002B2DB7" w:rsidP="002B2D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Кандидат</w:t>
      </w:r>
    </w:p>
    <w:p w14:paraId="6A6ED45F" w14:textId="77777777" w:rsidR="002B2DB7" w:rsidRDefault="002B2DB7" w:rsidP="002B2D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______________  /                        /</w:t>
      </w:r>
    </w:p>
    <w:p w14:paraId="38D63CE5" w14:textId="77777777" w:rsidR="002B2DB7" w:rsidRPr="00235375" w:rsidRDefault="002B2DB7" w:rsidP="002B2D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организации ______________________   /                              /</w:t>
      </w:r>
    </w:p>
    <w:p w14:paraId="0DEAE4C0" w14:textId="77777777" w:rsidR="002B2DB7" w:rsidRPr="00235375" w:rsidRDefault="002B2DB7" w:rsidP="002B2D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565F23" w14:textId="77777777" w:rsidR="002B2DB7" w:rsidRDefault="002B2DB7" w:rsidP="002B2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375">
        <w:rPr>
          <w:rFonts w:ascii="Times New Roman" w:hAnsi="Times New Roman" w:cs="Times New Roman"/>
          <w:sz w:val="20"/>
          <w:szCs w:val="20"/>
        </w:rPr>
        <w:t>м.п.</w:t>
      </w:r>
    </w:p>
    <w:p w14:paraId="178C7CD6" w14:textId="77777777" w:rsidR="00BD36A5" w:rsidRPr="00116169" w:rsidRDefault="00BD36A5" w:rsidP="002B2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D36A5" w:rsidRPr="00116169" w:rsidSect="001B3C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6600"/>
    <w:multiLevelType w:val="hybridMultilevel"/>
    <w:tmpl w:val="5204B550"/>
    <w:lvl w:ilvl="0" w:tplc="885A5B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267EDF"/>
    <w:multiLevelType w:val="hybridMultilevel"/>
    <w:tmpl w:val="6E38F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3622"/>
    <w:multiLevelType w:val="hybridMultilevel"/>
    <w:tmpl w:val="26BAF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668E"/>
    <w:multiLevelType w:val="hybridMultilevel"/>
    <w:tmpl w:val="44283392"/>
    <w:lvl w:ilvl="0" w:tplc="7C2E7C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CC"/>
    <w:rsid w:val="0000066E"/>
    <w:rsid w:val="00072388"/>
    <w:rsid w:val="000B7351"/>
    <w:rsid w:val="001035B6"/>
    <w:rsid w:val="00116169"/>
    <w:rsid w:val="00191043"/>
    <w:rsid w:val="001B3CAC"/>
    <w:rsid w:val="001E5070"/>
    <w:rsid w:val="00235375"/>
    <w:rsid w:val="00285A60"/>
    <w:rsid w:val="002B2DB7"/>
    <w:rsid w:val="002B6038"/>
    <w:rsid w:val="002C1DD8"/>
    <w:rsid w:val="002C4034"/>
    <w:rsid w:val="00314B58"/>
    <w:rsid w:val="003243EB"/>
    <w:rsid w:val="003C1217"/>
    <w:rsid w:val="00432707"/>
    <w:rsid w:val="00496CA8"/>
    <w:rsid w:val="004B08DD"/>
    <w:rsid w:val="00544E5C"/>
    <w:rsid w:val="005B32D5"/>
    <w:rsid w:val="005C1123"/>
    <w:rsid w:val="00632006"/>
    <w:rsid w:val="0066634C"/>
    <w:rsid w:val="007373EF"/>
    <w:rsid w:val="00746CB0"/>
    <w:rsid w:val="00757584"/>
    <w:rsid w:val="00775B61"/>
    <w:rsid w:val="007A0E50"/>
    <w:rsid w:val="007A30EC"/>
    <w:rsid w:val="007E07CC"/>
    <w:rsid w:val="007E6F99"/>
    <w:rsid w:val="0082156D"/>
    <w:rsid w:val="008236DA"/>
    <w:rsid w:val="008323B0"/>
    <w:rsid w:val="008416D4"/>
    <w:rsid w:val="00856A8E"/>
    <w:rsid w:val="008D1D71"/>
    <w:rsid w:val="00970D66"/>
    <w:rsid w:val="009A78DA"/>
    <w:rsid w:val="009C7B02"/>
    <w:rsid w:val="009E4FC8"/>
    <w:rsid w:val="009F7DEA"/>
    <w:rsid w:val="00A858B2"/>
    <w:rsid w:val="00A90AA2"/>
    <w:rsid w:val="00AA1930"/>
    <w:rsid w:val="00AC16B6"/>
    <w:rsid w:val="00AD6379"/>
    <w:rsid w:val="00AF7E9E"/>
    <w:rsid w:val="00B0219C"/>
    <w:rsid w:val="00B071AA"/>
    <w:rsid w:val="00B422E9"/>
    <w:rsid w:val="00B622F1"/>
    <w:rsid w:val="00B9414B"/>
    <w:rsid w:val="00BB0C74"/>
    <w:rsid w:val="00BD36A5"/>
    <w:rsid w:val="00BD5E86"/>
    <w:rsid w:val="00C16A13"/>
    <w:rsid w:val="00C31EE6"/>
    <w:rsid w:val="00C42EE8"/>
    <w:rsid w:val="00CC1BF9"/>
    <w:rsid w:val="00D14696"/>
    <w:rsid w:val="00D211CB"/>
    <w:rsid w:val="00D30F8E"/>
    <w:rsid w:val="00DA601D"/>
    <w:rsid w:val="00DB017F"/>
    <w:rsid w:val="00DC318B"/>
    <w:rsid w:val="00DC51CD"/>
    <w:rsid w:val="00DF61DF"/>
    <w:rsid w:val="00E772EE"/>
    <w:rsid w:val="00EC52BA"/>
    <w:rsid w:val="00EC779D"/>
    <w:rsid w:val="00F813F9"/>
    <w:rsid w:val="00FA0E73"/>
    <w:rsid w:val="00FB76CE"/>
    <w:rsid w:val="00FC2FEB"/>
    <w:rsid w:val="00FC3B04"/>
    <w:rsid w:val="00FC5AEA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4E5F9F"/>
  <w15:docId w15:val="{F41CB4F7-F9B2-4FA0-B511-47F9C0B2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EF"/>
  </w:style>
  <w:style w:type="paragraph" w:styleId="2">
    <w:name w:val="heading 2"/>
    <w:basedOn w:val="a"/>
    <w:next w:val="a"/>
    <w:link w:val="20"/>
    <w:unhideWhenUsed/>
    <w:qFormat/>
    <w:rsid w:val="007E0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E07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7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07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9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vgasu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u00268</dc:creator>
  <cp:keywords/>
  <dc:description/>
  <cp:lastModifiedBy>Роман Андрюнин</cp:lastModifiedBy>
  <cp:revision>2</cp:revision>
  <cp:lastPrinted>2017-05-31T09:08:00Z</cp:lastPrinted>
  <dcterms:created xsi:type="dcterms:W3CDTF">2020-04-16T14:11:00Z</dcterms:created>
  <dcterms:modified xsi:type="dcterms:W3CDTF">2020-04-16T14:11:00Z</dcterms:modified>
</cp:coreProperties>
</file>